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4DF6F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1A4CA84D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ӘЛ-ФАРАБИ АТЫНДАҒЫ ҚАЗАҚ ҰЛТТЫҚ УНИВЕРСИТЕТІ</w:t>
      </w:r>
    </w:p>
    <w:p w14:paraId="09E158EF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1D7CD4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Биология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және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биотехнология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факультеті</w:t>
      </w:r>
      <w:proofErr w:type="spellEnd"/>
    </w:p>
    <w:p w14:paraId="774A86BC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11FE392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Биофизика, биомедицина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және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нейроғылымдар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кафедрасы</w:t>
      </w:r>
      <w:proofErr w:type="spellEnd"/>
    </w:p>
    <w:p w14:paraId="3F6A0286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EFA825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27419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FCC910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BA2674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3622075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840D21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2F8A905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5878EC5F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Пән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бойынша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қорытынды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емтихан</w:t>
      </w:r>
      <w:proofErr w:type="spellEnd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бағдарламасы</w:t>
      </w:r>
      <w:proofErr w:type="spellEnd"/>
    </w:p>
    <w:p w14:paraId="7D52D22D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Pr="00F45F1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VF</w:t>
      </w:r>
      <w:r w:rsidRPr="00F4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3502</w:t>
      </w:r>
      <w:r w:rsidRPr="00F45F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 «Жасқа сай физиологиясы»</w:t>
      </w:r>
    </w:p>
    <w:p w14:paraId="6D5606C0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184DDE13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«Биология» - Білім беру бағдарламасы</w:t>
      </w:r>
    </w:p>
    <w:p w14:paraId="7E4D4F26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Мамандық: 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060700 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- 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«Биология» 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76E2533F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 курс, 6 семестр, қазақ бөлімі</w:t>
      </w:r>
    </w:p>
    <w:p w14:paraId="63A08E32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Кредит саны - 3</w:t>
      </w:r>
    </w:p>
    <w:p w14:paraId="217C0D2D" w14:textId="5D53CA97" w:rsidR="00F45F10" w:rsidRPr="00F45F10" w:rsidRDefault="00BF6106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2022-2023</w:t>
      </w:r>
      <w:r w:rsidR="00F45F10"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 жылы </w:t>
      </w:r>
    </w:p>
    <w:p w14:paraId="2F12383D" w14:textId="77777777" w:rsidR="00F45F10" w:rsidRPr="00F45F10" w:rsidRDefault="00F45F10" w:rsidP="00F45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 түрі: күндізгі</w:t>
      </w:r>
    </w:p>
    <w:p w14:paraId="3FCEF330" w14:textId="77777777" w:rsidR="00F45F10" w:rsidRP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1543FEC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824FF27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E5D3A68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99698D0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1712A71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D762ACF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9552768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2D5A34F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8E7086F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23B5209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8C6D03B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E2F1A4F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0112F5B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E5263B1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9C74888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D36589B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8F20BED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8C03FDD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25EE70A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DD237BC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4B0FD9D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4FE5376" w14:textId="191F6200" w:rsidR="00F45F10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3FF6B25" w14:textId="58BE5FC7" w:rsidR="0083542D" w:rsidRDefault="0083542D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A6D405E" w14:textId="6C4B1F47" w:rsidR="0083542D" w:rsidRDefault="0083542D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8FBCB6D" w14:textId="0EB7C5FB" w:rsidR="0083542D" w:rsidRDefault="0083542D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B32D632" w14:textId="285015DB" w:rsidR="0083542D" w:rsidRDefault="0083542D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363364C" w14:textId="77777777" w:rsidR="0083542D" w:rsidRPr="00F45F10" w:rsidRDefault="0083542D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BD4D77E" w14:textId="1BC0D933" w:rsidR="00F45F10" w:rsidRPr="00346B67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346B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Алматы 202</w:t>
      </w:r>
      <w:r w:rsidR="00BF610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2</w:t>
      </w:r>
      <w:bookmarkStart w:id="0" w:name="_GoBack"/>
      <w:bookmarkEnd w:id="0"/>
      <w:r w:rsidRPr="00346B67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ж.</w:t>
      </w:r>
    </w:p>
    <w:p w14:paraId="45043AFC" w14:textId="77777777" w:rsidR="00F45F10" w:rsidRPr="00346B67" w:rsidRDefault="00F45F10" w:rsidP="00F45F1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0F5BDFE8" w14:textId="77777777" w:rsidR="00F45F10" w:rsidRPr="00346B67" w:rsidRDefault="00F45F10" w:rsidP="00F45F1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bookmarkStart w:id="1" w:name="_Hlk57846582"/>
      <w:r w:rsidRPr="00F45F10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Адам және жануарлар физиологиясы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bookmarkEnd w:id="1"/>
      <w:r w:rsidRPr="00F45F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пәнінен қорытынды емтихан бағдарламасын </w:t>
      </w:r>
      <w:r w:rsidRPr="00F45F10">
        <w:rPr>
          <w:rFonts w:ascii="Times New Roman" w:eastAsia="Times New Roman" w:hAnsi="Times New Roman" w:cs="Times New Roman"/>
          <w:sz w:val="24"/>
          <w:szCs w:val="24"/>
          <w:lang w:val="kk-KZ" w:eastAsia="ko-KR"/>
        </w:rPr>
        <w:t xml:space="preserve">әзірлеген </w:t>
      </w:r>
      <w:r w:rsidRPr="00F45F1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биофизика, биомедицина және нейроғылымдар кафедрасының </w:t>
      </w:r>
      <w:r w:rsidRPr="00F45F1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б.ғ.к.,  </w:t>
      </w:r>
      <w:r w:rsidRPr="00F45F10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аға оқытушы  Атанбаева Г.К.</w:t>
      </w:r>
    </w:p>
    <w:p w14:paraId="52A986AB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CA04196" w14:textId="5862E9E4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Биофизика, биомедицина</w:t>
      </w:r>
      <w:r w:rsidR="00C5714B"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0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және нейроғылымдар кафедрасының мәжілісінде қарастырылды және ұсынылды </w:t>
      </w:r>
    </w:p>
    <w:p w14:paraId="3B00EDCF" w14:textId="13FB6B60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bookmarkStart w:id="2" w:name="_Hlk57845988"/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</w:t>
      </w:r>
      <w:r w:rsidR="00C5714B" w:rsidRPr="00346B67">
        <w:rPr>
          <w:rFonts w:ascii="Times New Roman" w:hAnsi="Times New Roman" w:cs="Times New Roman" w:hint="eastAsia"/>
          <w:sz w:val="24"/>
          <w:szCs w:val="24"/>
          <w:lang w:val="kk-KZ"/>
        </w:rPr>
        <w:t>5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» қа</w:t>
      </w:r>
      <w:r w:rsidR="00C5714B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ңтар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202</w:t>
      </w:r>
      <w:r w:rsidR="00BF610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ж., хаттама №1</w:t>
      </w:r>
      <w:r w:rsidR="00C5714B"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7</w:t>
      </w:r>
    </w:p>
    <w:bookmarkEnd w:id="2"/>
    <w:p w14:paraId="2DB001A1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43B58C0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3C8A0B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Кафедра меңгерушісі _________________ Кустубаева А.М.</w:t>
      </w:r>
    </w:p>
    <w:p w14:paraId="42CAFDC0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                                                                                  (қолы)</w:t>
      </w:r>
    </w:p>
    <w:p w14:paraId="00758419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759624A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B1C74FE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DC11DDA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4A2E520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83CC78E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EC05EA4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4FB7B12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EAD0B93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FA1DC6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F91E2CA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AB64B22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E6D1279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96A6B7F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2AAC22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BE8066D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F4B4191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51F1377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443ABA7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C110370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3BD91BD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A8CE663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A6F3EED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8CDF792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09F5E0D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CE7F389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976AE4E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909B096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3C86AE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ABAA019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49CBA0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B9A2578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39C2E88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9B1EB41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299AD9E8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4A66316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E34199B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FC74E9C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7C1FA7E3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65789AE9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EDBC8C4" w14:textId="77777777" w:rsidR="00F45F10" w:rsidRPr="00346B67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30B1E52A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bookmarkStart w:id="3" w:name="_Hlk57846470"/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Емтихан форматы-онлайн. </w:t>
      </w:r>
    </w:p>
    <w:p w14:paraId="33B14D8E" w14:textId="73F4C0FE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Тестілеу өткізіледі:</w:t>
      </w:r>
      <w:r w:rsid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ИС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46B67" w:rsidRPr="00BF610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Univer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</w:p>
    <w:p w14:paraId="33F91D80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Тестілеудің өтуін бақылау – онлайн прокторинг. </w:t>
      </w:r>
    </w:p>
    <w:p w14:paraId="76ED73F7" w14:textId="1DF8D0F6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Ұзақтығы − </w:t>
      </w:r>
      <w:r w:rsid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ИС</w:t>
      </w:r>
      <w:r w:rsidR="00346B67"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46B67"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Univer</w:t>
      </w:r>
      <w:r w:rsidR="00346B67"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– 60 минут 3 сұраққа, 1 </w:t>
      </w:r>
    </w:p>
    <w:p w14:paraId="0E86BAFA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Өткізу ережелері: </w:t>
      </w:r>
    </w:p>
    <w:p w14:paraId="61BFC031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емтихан алдын ала белгілі болуы тиіс кесте бойынша өткізіледі. </w:t>
      </w:r>
    </w:p>
    <w:p w14:paraId="143CFA8F" w14:textId="4525C5DA" w:rsidR="00F45F10" w:rsidRPr="00F45F10" w:rsidRDefault="00346B67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ИС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Univer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F45F10"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прокторинг бойынша нұсқаулықпен танысыңыздар;</w:t>
      </w:r>
    </w:p>
    <w:p w14:paraId="026502DD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бағалау саясаты: балл қою уақыты – тестілеу аяқталғаннан кейін бірден. Универ жүйесінде – балдар автоматты түрде емтихан ведомосына көшіріледі. </w:t>
      </w:r>
    </w:p>
    <w:p w14:paraId="782B93A0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</w:p>
    <w:p w14:paraId="3ACB5BEF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Емтихан формалары.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Емтихан биология және биотехнология факультетінің қысқы сессиясының кестесіне сәйкес өткізіледі. Емтихан кестесі VIS Университетіндегі емтихан форматы қашықтықтан синхронды тесті арқылы. Студент нақты уақыт режимінде емтихан тапсырады.</w:t>
      </w:r>
    </w:p>
    <w:p w14:paraId="2692C581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«осы жерде және қазір».</w:t>
      </w:r>
    </w:p>
    <w:p w14:paraId="67AFABFE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9663013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Тестілеудің өтуін бақылау – онлайн прокторинг.</w:t>
      </w:r>
    </w:p>
    <w:p w14:paraId="404F2BF5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Тест ұзақтығы: 25 сұрақ үшін 60 минут, 1 әрекет. Тест сұрақтарының базасында 5 жауап нұсқасының ішінен біреуін дұрыс таңдауға болатын сұрақтар бар.</w:t>
      </w:r>
    </w:p>
    <w:p w14:paraId="385634CA" w14:textId="5CBA58FD" w:rsidR="00F45F10" w:rsidRPr="00F45F10" w:rsidRDefault="00346B67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Емтиханнан б</w:t>
      </w:r>
      <w:r w:rsidR="00F45F10"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ұрын студенттер </w:t>
      </w:r>
      <w:r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ИС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346B67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Univer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F45F10"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бағдарламалық жасақтаманы оқып үйрену керек.</w:t>
      </w:r>
    </w:p>
    <w:p w14:paraId="5E33FA9B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0B21E241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Басталудан 30 минут бұрын студенттер емтиханға прокторлық нұсқаулықтың талаптарына сәйкес дайындалуы керек.</w:t>
      </w:r>
    </w:p>
    <w:p w14:paraId="2DF19834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14:paraId="2868CC66" w14:textId="77777777" w:rsidR="00F45F10" w:rsidRPr="00F45F10" w:rsidRDefault="00F45F10" w:rsidP="00F45F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57761FCC" w14:textId="77777777" w:rsidR="00F45F10" w:rsidRPr="00F45F10" w:rsidRDefault="00F45F10" w:rsidP="00F45F10">
      <w:pPr>
        <w:spacing w:after="0" w:line="240" w:lineRule="auto"/>
        <w:ind w:left="142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bookmarkEnd w:id="3"/>
    <w:p w14:paraId="69AEBE88" w14:textId="02CD272A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 xml:space="preserve">«Жасқа сай физиологиясы» 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пәнінен қорытынды емтихан тақырыптары</w:t>
      </w:r>
    </w:p>
    <w:p w14:paraId="6FD0570C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</w:p>
    <w:p w14:paraId="1F44C9C4" w14:textId="77777777" w:rsidR="00F45F10" w:rsidRPr="00F45F10" w:rsidRDefault="00F45F10" w:rsidP="00F45F10">
      <w:pPr>
        <w:numPr>
          <w:ilvl w:val="0"/>
          <w:numId w:val="2"/>
        </w:numPr>
        <w:tabs>
          <w:tab w:val="num" w:pos="426"/>
        </w:tabs>
        <w:autoSpaceDE w:val="0"/>
        <w:autoSpaceDN w:val="0"/>
        <w:spacing w:after="0" w:line="240" w:lineRule="auto"/>
        <w:ind w:left="426" w:firstLine="0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Онтогенетикалық дамуының зандылықтарына түсінік беріңіз.</w:t>
      </w:r>
    </w:p>
    <w:p w14:paraId="2CFD191B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2. Ағза біртұтас құрылым. Ағза мен ортаның бірлігі. Гомеостаз және ағза</w:t>
      </w:r>
    </w:p>
    <w:p w14:paraId="04B8DD6E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қызметтерінің реттелуі туралы сипаттаңыз.</w:t>
      </w:r>
    </w:p>
    <w:p w14:paraId="4313766A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3. Өсу және даму туралы түсініктеме беріңіз.</w:t>
      </w:r>
    </w:p>
    <w:p w14:paraId="5CB295DA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4. Жас периодизациясы туралы түсіндіріңіз.</w:t>
      </w:r>
    </w:p>
    <w:p w14:paraId="4A2BA1C3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5.Ағзаның жатырдағы дамуы. Антенатальдық онтогенез туралы түсінік беріңіз.</w:t>
      </w:r>
    </w:p>
    <w:p w14:paraId="06E9A051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6.Постнатальдық онтогенез туралы сипаттаңыз.</w:t>
      </w:r>
    </w:p>
    <w:p w14:paraId="4BB7FB2C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7.Бала дамуының кезеңдері: нәрестелік кезең (1 жасқа дейін) және ерте жас кезеңін (1 жастан 3 жасқа дейін) салыстырмалы түрде түсіндіріңіз.</w:t>
      </w:r>
    </w:p>
    <w:p w14:paraId="6C2BA637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8.Мектепке дейінгі жас және кіші мектеп жасын (7-ден -12 жасқа дейін)салыстырмалы түрде түсіндіріңіз.</w:t>
      </w:r>
    </w:p>
    <w:p w14:paraId="61948703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9.Жасөспірім және жастық шақ. Жасөспірімдердің физиологиясы мен психологиясына түсініктеме беріңіз.</w:t>
      </w:r>
    </w:p>
    <w:p w14:paraId="1A0C61D2" w14:textId="77777777" w:rsidR="00F45F10" w:rsidRPr="00F45F10" w:rsidRDefault="00F45F10" w:rsidP="00F45F10">
      <w:pPr>
        <w:tabs>
          <w:tab w:val="num" w:pos="426"/>
        </w:tabs>
        <w:autoSpaceDE w:val="0"/>
        <w:autoSpaceDN w:val="0"/>
        <w:spacing w:after="0" w:line="240" w:lineRule="auto"/>
        <w:ind w:left="426"/>
        <w:jc w:val="both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 xml:space="preserve">10.Балалар мен жасөспірімдердің жыныстық дамуындағы анатомо-физиологиялық негіздерінің ерекшеліктерін сипаттаңыз.  </w:t>
      </w:r>
    </w:p>
    <w:p w14:paraId="6811860F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11.ОНЖ дамуының жас ерекшеліктері жайлы түсіндіріңіз.</w:t>
      </w:r>
    </w:p>
    <w:p w14:paraId="0350E650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12.Жоғарғы нерв әрекетінің жас ерекшеліктері туралы жазыңыз..</w:t>
      </w:r>
    </w:p>
    <w:p w14:paraId="51A03E03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lastRenderedPageBreak/>
        <w:t>13.Сөйлеу, оның физиологиялық механизмдері. Сөйлеудің дамуы мен бұзылуы туралы түсіндіріңіз.</w:t>
      </w:r>
    </w:p>
    <w:p w14:paraId="0B77E6B7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14.Анализаторлардың жас физиологиясы мен гигиенасы. Ағзаның сенсорлық жүйелерін сипаттаңыз.</w:t>
      </w:r>
    </w:p>
    <w:p w14:paraId="11DABAFF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15.Тірек-қимыл аппаратының жас ерекшеліктерін сипаттап жазыңыз.</w:t>
      </w:r>
    </w:p>
    <w:p w14:paraId="0F448B2D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16.Қан жүйесінің жас ерекшеліктері туралы жазыңыз.</w:t>
      </w:r>
    </w:p>
    <w:p w14:paraId="539BFC36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17.Қанайналу мүшелердің жас ерекшеліктері. Жасөспірімдердің жүрек жұмысының ерекшеліктеріне түсінік беріңіз.</w:t>
      </w:r>
    </w:p>
    <w:p w14:paraId="22278CAB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18.Тыныс алу мүшелердің жас ерекшеліктерін сипаттаңыз.</w:t>
      </w:r>
    </w:p>
    <w:p w14:paraId="624C48EC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19.Ас қорыту мүшелердің жас ерекшеліктері. Балалар мен жасөспірімдердің тамақтану ережесі, құндылығы, нәрлігі туралы жазыңыз.</w:t>
      </w:r>
    </w:p>
    <w:p w14:paraId="2396668B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20.Зат және энергия алмасуынын жас ерекшеліктеріне түсінік беріңіз.</w:t>
      </w:r>
    </w:p>
    <w:p w14:paraId="5BE8B00C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21.Бөлу мүшелердің жас ерекшеліктері. Бүйректің дамуы туралы айтыңыз.</w:t>
      </w:r>
    </w:p>
    <w:p w14:paraId="08B69621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22.Бөлу мүшелердің ауруларының  алдын алуы (профилактика) туралы жазыңыз.</w:t>
      </w:r>
    </w:p>
    <w:p w14:paraId="5FAA1454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23.Тері құрылысының және қызметінің жас ерекшеліктерін салыстырыңыз.</w:t>
      </w:r>
    </w:p>
    <w:p w14:paraId="1ADAB807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24. Балалар мен жасөспірімдердің жеке гигиенасы туралы түсіндіріңіз.</w:t>
      </w:r>
    </w:p>
    <w:p w14:paraId="53D2B265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25.Жылу реттелу, жасқа сай ерекшеліктері туралы жазыңыз.</w:t>
      </w:r>
    </w:p>
    <w:p w14:paraId="55129BF7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26.Гормондар - өсу мен дамудың реттеушілері екенін дәлелдеңіз.</w:t>
      </w:r>
    </w:p>
    <w:p w14:paraId="45F63350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27.Қартаю мен ұзақөмір сүрудің физиологиялық негіздері туралы түсінік беріңіз.</w:t>
      </w:r>
    </w:p>
    <w:p w14:paraId="111B6313" w14:textId="77777777" w:rsidR="00F45F10" w:rsidRPr="00F45F10" w:rsidRDefault="00F45F10" w:rsidP="00F45F10">
      <w:pPr>
        <w:autoSpaceDE w:val="0"/>
        <w:autoSpaceDN w:val="0"/>
        <w:spacing w:after="0" w:line="240" w:lineRule="auto"/>
        <w:ind w:left="360"/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8"/>
          <w:lang w:val="kk-KZ" w:eastAsia="ru-RU"/>
        </w:rPr>
        <w:t>28.Қартаюдың теориялары туралы жазыңыз.</w:t>
      </w:r>
    </w:p>
    <w:p w14:paraId="62B48FAA" w14:textId="77777777" w:rsidR="00F45F10" w:rsidRPr="00F45F10" w:rsidRDefault="00F45F10" w:rsidP="00F45F10">
      <w:pPr>
        <w:spacing w:after="0" w:line="240" w:lineRule="auto"/>
        <w:ind w:left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29.Тиімді тамақтану және оның маңызын түсіндіріңіз.</w:t>
      </w:r>
    </w:p>
    <w:p w14:paraId="43F85CB3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30.Негізгі қоректі заттардың гигиеналық бағалауы жайлы жазыңыз.</w:t>
      </w:r>
    </w:p>
    <w:p w14:paraId="2A09271B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31.Адамның тамаққа мұқтаждығы.Энергия мұқтаждығы туралы түсінік беріңіз.</w:t>
      </w:r>
    </w:p>
    <w:p w14:paraId="3C2DF5C0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32.Қоректі заттардың биологиялық және энергетикалық құндылығын сипаттаңыз.</w:t>
      </w:r>
    </w:p>
    <w:p w14:paraId="4A399067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33.Тамақтың тапшылығы және оның артықшылығы туралы салыстырмалы түрде жазыңыз.</w:t>
      </w:r>
    </w:p>
    <w:p w14:paraId="1D65AE77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34.Қоректі заттардың изодинамиясы туралы түсіндіріңіз.</w:t>
      </w:r>
    </w:p>
    <w:p w14:paraId="60E2C60C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35.Тамақтың сапалы құрамы туралы сипаттаңыз.</w:t>
      </w:r>
    </w:p>
    <w:p w14:paraId="76D4AAC0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36.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Мектеп гигиенасының негіздеріне шолу жасаңыз.</w:t>
      </w:r>
    </w:p>
    <w:p w14:paraId="57A77345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37.Тамақтан пайда болған індеттер. Тамақтан улану себептерін түсіндіріңіз.</w:t>
      </w:r>
    </w:p>
    <w:p w14:paraId="4DFE1115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38.Қоспалар. Жаңа тағамдардың пайдасы мен зияны туралы жазыңыз.</w:t>
      </w:r>
    </w:p>
    <w:p w14:paraId="26E22580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39.Витаминдер. Витаминдердің организмдегі рөлін көрсетіңіз.</w:t>
      </w:r>
    </w:p>
    <w:p w14:paraId="4CC5754B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40.Жас нәрестелердің тамақтану ерекшеліктері туралы жазыңыз.</w:t>
      </w:r>
    </w:p>
    <w:p w14:paraId="4E319743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41.Емдік тамақтану.Диеталар туралы түсінік беріңіз.</w:t>
      </w:r>
    </w:p>
    <w:p w14:paraId="5F84B716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42.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Баланың дамуының әлеуметтік факторлары туралы сипаттаңыз</w:t>
      </w: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.</w:t>
      </w:r>
    </w:p>
    <w:p w14:paraId="0170A75B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43.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 xml:space="preserve"> Темекі тарту, маскүнемдік және нашақорлық мәселелері туралы жазыңыз</w:t>
      </w: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.</w:t>
      </w:r>
    </w:p>
    <w:p w14:paraId="59D0F1CC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lastRenderedPageBreak/>
        <w:t>44.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Бейімделу физиологиясы. Балалық шақ кезеңдеріндегі бейімделуіне салыстырмалы түсінік беріңіз.</w:t>
      </w:r>
    </w:p>
    <w:p w14:paraId="3FD9119A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45.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Ұйқы физиологиясы туралы түсінік беріңіз</w:t>
      </w: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.</w:t>
      </w:r>
    </w:p>
    <w:p w14:paraId="058514DE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46.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Жыныстық жетілу. Жыныстық жетілу кезеңдерін атаңыз</w:t>
      </w: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.</w:t>
      </w:r>
    </w:p>
    <w:p w14:paraId="5D7E4CE8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47.Климат және денсаулық ұғымына түсінік беріңіз.</w:t>
      </w:r>
    </w:p>
    <w:p w14:paraId="51594C54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48.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Тиімді тамақтану туралы жазыңыз.</w:t>
      </w:r>
    </w:p>
    <w:p w14:paraId="69D20981" w14:textId="77777777" w:rsidR="00F45F10" w:rsidRPr="00F45F10" w:rsidRDefault="00F45F10" w:rsidP="00F45F10">
      <w:pPr>
        <w:spacing w:after="0" w:line="240" w:lineRule="auto"/>
        <w:ind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49.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Физиологиялық жүйелерінің қызметтеріне қартаюдын әсері. Қартаюдың теорияларына анықтама беріңіз</w:t>
      </w: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.</w:t>
      </w:r>
    </w:p>
    <w:p w14:paraId="39C395A5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50. Оқу мекендеріне қойылатын гигиеналық талаптарға түсінік беріңіз.</w:t>
      </w:r>
    </w:p>
    <w:p w14:paraId="1F50B77B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51. Физикалық тәрбиесінің гигиенасы туралы жазыңыз.</w:t>
      </w:r>
    </w:p>
    <w:p w14:paraId="769BA9AB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52. Физикалық тәрбие жүйесіндегі табиғи факторлардың орнын айқындап жазыңыз.</w:t>
      </w:r>
    </w:p>
    <w:p w14:paraId="4CC909F8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53. Оқушылардың еңбекті әрекетін ұйымдастыруы жайлы жазыңыз.</w:t>
      </w:r>
    </w:p>
    <w:p w14:paraId="57904AE1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54. Гормондар және жасөспірімдердің бейімделуіне түсінік беріңіз.</w:t>
      </w:r>
    </w:p>
    <w:p w14:paraId="55958722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55. Қозғалтқыштық белсенділік. Спорттық қозғалтқыштық түсініктеме беріңіз.</w:t>
      </w:r>
    </w:p>
    <w:p w14:paraId="646E04AE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 xml:space="preserve">56. Оқу жүктемелерге бейімделу туралы жазыңыз. </w:t>
      </w:r>
    </w:p>
    <w:p w14:paraId="6BB6858A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57.Оқытумен еске сақтау процестеріндегі гормондардың рөлін көрсетіңіз.</w:t>
      </w:r>
    </w:p>
    <w:p w14:paraId="542DE269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58. Гормондар және мінез-құлықтың жасқа байланысты өзгерісі туралы сипатаңыз.</w:t>
      </w:r>
    </w:p>
    <w:p w14:paraId="7F53C9E8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>59. Гормондар және  иммунитеттің жасқа байланысты өзгерісі туралы сипатаңыз.</w:t>
      </w:r>
    </w:p>
    <w:p w14:paraId="357B6EFD" w14:textId="7AC20544" w:rsidR="00F45F10" w:rsidRDefault="00F45F10" w:rsidP="00F45F10">
      <w:pPr>
        <w:spacing w:after="0" w:line="240" w:lineRule="auto"/>
        <w:ind w:left="57" w:firstLine="426"/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</w:pPr>
      <w:r w:rsidRPr="00F45F10"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  <w:t xml:space="preserve">60. </w:t>
      </w:r>
      <w:r w:rsidRPr="00F45F10"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Мектеп оқушыларының денсаулығының қалыптасуына әсерін тигізетін факторларды атап көрсетіңіз</w:t>
      </w:r>
      <w:r>
        <w:rPr>
          <w:rFonts w:ascii="Times New Roman" w:eastAsia="Times New Roman" w:hAnsi="Times New Roman" w:cs="Kz Times New Roman"/>
          <w:sz w:val="28"/>
          <w:szCs w:val="24"/>
          <w:lang w:val="kk-KZ" w:eastAsia="ru-RU"/>
        </w:rPr>
        <w:t>.</w:t>
      </w:r>
    </w:p>
    <w:p w14:paraId="0050EDC1" w14:textId="77777777" w:rsidR="00F45F10" w:rsidRPr="00F45F10" w:rsidRDefault="00F45F10" w:rsidP="00F45F10">
      <w:pPr>
        <w:spacing w:after="0" w:line="240" w:lineRule="auto"/>
        <w:ind w:left="57" w:firstLine="426"/>
        <w:rPr>
          <w:rFonts w:ascii="Kz Times New Roman" w:eastAsia="Times New Roman" w:hAnsi="Kz Times New Roman" w:cs="Kz Times New Roman"/>
          <w:sz w:val="28"/>
          <w:szCs w:val="24"/>
          <w:lang w:val="kk-KZ" w:eastAsia="ru-RU"/>
        </w:rPr>
      </w:pPr>
    </w:p>
    <w:p w14:paraId="5B5DA78A" w14:textId="77777777" w:rsidR="00F45F10" w:rsidRPr="00F45F10" w:rsidRDefault="00F45F10" w:rsidP="00F45F1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C1E434A" w14:textId="15510ADE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    </w:t>
      </w:r>
      <w:r w:rsidRPr="00F45F10">
        <w:rPr>
          <w:rFonts w:ascii="Times New Roman" w:eastAsia="Calibri" w:hAnsi="Times New Roman" w:cs="Times New Roman"/>
          <w:bCs/>
          <w:sz w:val="24"/>
          <w:szCs w:val="24"/>
          <w:lang w:val="kk-KZ" w:eastAsia="en-US"/>
        </w:rPr>
        <w:t>Жасқа сай физиологиясы пән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ін мына ережелермен бағаланылады:</w:t>
      </w:r>
    </w:p>
    <w:p w14:paraId="3008719C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4EFB2DBC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Пән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бойынша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қорытынды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баға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келесі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формула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бойынша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есептеледі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: РК1+МТ+РК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23∙0,6+ИК∙0,4.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Мұнда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АБ –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аралық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бақылау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; МТ –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аралық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емтихан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мидтерм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); ҚБ –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қорытынды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бақылау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емтихан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14:paraId="15166AC1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0A1F58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2113"/>
        <w:gridCol w:w="1944"/>
        <w:gridCol w:w="3420"/>
      </w:tblGrid>
      <w:tr w:rsidR="00F45F10" w:rsidRPr="00F45F10" w14:paraId="7CFD6D24" w14:textId="77777777" w:rsidTr="00D356DB">
        <w:tc>
          <w:tcPr>
            <w:tcW w:w="1868" w:type="dxa"/>
          </w:tcPr>
          <w:p w14:paraId="57613368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Әріп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жүйесі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46FDFEB6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9217578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Сандық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</w:t>
            </w:r>
          </w:p>
          <w:p w14:paraId="33A43EE8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F0E1A9B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Балл (%-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дық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құрамы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1F7B5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14:paraId="21CC441A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Дәстүрлі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жүйе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</w:p>
          <w:p w14:paraId="345D5E75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74FB9471" w14:textId="77777777" w:rsidTr="00D356DB">
        <w:tc>
          <w:tcPr>
            <w:tcW w:w="1868" w:type="dxa"/>
          </w:tcPr>
          <w:p w14:paraId="2150F89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3" w:type="dxa"/>
          </w:tcPr>
          <w:p w14:paraId="3A5D6BB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944" w:type="dxa"/>
          </w:tcPr>
          <w:p w14:paraId="2CFACB96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  <w:p w14:paraId="2C610D7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224F3FA4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55493824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50A7E37F" w14:textId="77777777" w:rsidTr="00D356DB">
        <w:trPr>
          <w:trHeight w:val="361"/>
        </w:trPr>
        <w:tc>
          <w:tcPr>
            <w:tcW w:w="1868" w:type="dxa"/>
          </w:tcPr>
          <w:p w14:paraId="727AAB4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3" w:type="dxa"/>
          </w:tcPr>
          <w:p w14:paraId="670AE411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  <w:p w14:paraId="27DC4F72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49E0982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  <w:p w14:paraId="48395ABE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5B5B17A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3B91FE9C" w14:textId="77777777" w:rsidTr="00D356DB">
        <w:tc>
          <w:tcPr>
            <w:tcW w:w="1868" w:type="dxa"/>
          </w:tcPr>
          <w:p w14:paraId="53CF59F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  <w:p w14:paraId="54BA9EC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166B5BB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  <w:p w14:paraId="2FAB5B1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5BD37898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  <w:p w14:paraId="5AC6523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054D9AA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367E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6550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898E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</w:p>
          <w:p w14:paraId="162F9C75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11C9CB22" w14:textId="77777777" w:rsidTr="00D356DB">
        <w:tc>
          <w:tcPr>
            <w:tcW w:w="1868" w:type="dxa"/>
          </w:tcPr>
          <w:p w14:paraId="6AE172C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5FDEAE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92A78D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  <w:p w14:paraId="4D69A0E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84F6402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  <w:p w14:paraId="48BC9E9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071D8025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2AAFC9FF" w14:textId="77777777" w:rsidTr="00D356DB">
        <w:tc>
          <w:tcPr>
            <w:tcW w:w="1868" w:type="dxa"/>
          </w:tcPr>
          <w:p w14:paraId="058299F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  <w:p w14:paraId="7E595E8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  <w:p w14:paraId="458D9F3E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522DAC6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  <w:p w14:paraId="052FC23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  <w:p w14:paraId="14396044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782EC659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  <w:p w14:paraId="357C46A2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  <w:p w14:paraId="7BAE89E4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1ECF63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6567E09C" w14:textId="77777777" w:rsidTr="00D356DB">
        <w:tc>
          <w:tcPr>
            <w:tcW w:w="1868" w:type="dxa"/>
          </w:tcPr>
          <w:p w14:paraId="34E4FFE6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</w:p>
          <w:p w14:paraId="5039E03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575C5B2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  <w:p w14:paraId="0D21BC9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24CA30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  <w:p w14:paraId="311729E5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14:paraId="60AF14A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90C90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B060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23854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</w:p>
          <w:p w14:paraId="5EA7C61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585CB6CC" w14:textId="77777777" w:rsidTr="00D356DB">
        <w:tc>
          <w:tcPr>
            <w:tcW w:w="1868" w:type="dxa"/>
          </w:tcPr>
          <w:p w14:paraId="5D20A29A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3" w:type="dxa"/>
          </w:tcPr>
          <w:p w14:paraId="480AD74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  <w:p w14:paraId="62F240E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2B16E1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  <w:p w14:paraId="6BD8047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59316E2E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33FD79F1" w14:textId="77777777" w:rsidTr="00D356DB">
        <w:tc>
          <w:tcPr>
            <w:tcW w:w="1868" w:type="dxa"/>
          </w:tcPr>
          <w:p w14:paraId="77DD930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D+</w:t>
            </w:r>
          </w:p>
          <w:p w14:paraId="0A5DD14E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4C33508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  <w:p w14:paraId="67A48DC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EDEE8A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  <w:p w14:paraId="388F0EDA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63399B08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4D103770" w14:textId="77777777" w:rsidTr="00D356DB">
        <w:tc>
          <w:tcPr>
            <w:tcW w:w="1868" w:type="dxa"/>
          </w:tcPr>
          <w:p w14:paraId="1E3BEBF1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D-</w:t>
            </w:r>
          </w:p>
          <w:p w14:paraId="7BD74AC6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0D5C800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  <w:p w14:paraId="30A9186A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621A5BFE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  <w:p w14:paraId="28481609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70822D49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5F0B6A15" w14:textId="77777777" w:rsidTr="00D356DB">
        <w:tc>
          <w:tcPr>
            <w:tcW w:w="1868" w:type="dxa"/>
          </w:tcPr>
          <w:p w14:paraId="022BAF8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113" w:type="dxa"/>
          </w:tcPr>
          <w:p w14:paraId="60F8F6AD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14:paraId="4A1C2CA2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5E90EE8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3420" w:type="dxa"/>
            <w:vMerge w:val="restart"/>
          </w:tcPr>
          <w:p w14:paraId="48ED9BC5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DA4F7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6DC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  <w:proofErr w:type="spellStart"/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Қанағаттанарлықсыз</w:t>
            </w:r>
            <w:proofErr w:type="spellEnd"/>
          </w:p>
          <w:p w14:paraId="3135264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F10" w:rsidRPr="00F45F10" w14:paraId="0CED1A8D" w14:textId="77777777" w:rsidTr="00D356DB">
        <w:tc>
          <w:tcPr>
            <w:tcW w:w="1868" w:type="dxa"/>
          </w:tcPr>
          <w:p w14:paraId="53F1891C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  <w:p w14:paraId="7425DD12" w14:textId="77777777" w:rsidR="00F45F10" w:rsidRPr="00F45F10" w:rsidRDefault="00F45F10" w:rsidP="00F45F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</w:tcPr>
          <w:p w14:paraId="6B9EFCF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D5A77B3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2AEF940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CE351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F10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  <w:p w14:paraId="76C976CF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14:paraId="29DFE1FB" w14:textId="77777777" w:rsidR="00F45F10" w:rsidRPr="00F45F10" w:rsidRDefault="00F45F10" w:rsidP="00F45F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2047D2" w14:textId="77777777" w:rsidR="00F45F10" w:rsidRPr="00F45F10" w:rsidRDefault="00F45F10" w:rsidP="00F45F10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47030C3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0B6ADA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0F0802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Емтиханға</w:t>
      </w:r>
      <w:proofErr w:type="spellEnd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дайындыққа</w:t>
      </w:r>
      <w:proofErr w:type="spellEnd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арналған</w:t>
      </w:r>
      <w:proofErr w:type="spellEnd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әдебиеттер</w:t>
      </w:r>
      <w:proofErr w:type="spellEnd"/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:</w:t>
      </w:r>
    </w:p>
    <w:p w14:paraId="2FB31443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C2608A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</w:pPr>
    </w:p>
    <w:p w14:paraId="1CFE6B92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ӘДЕБИЕТТЕР:</w:t>
      </w:r>
    </w:p>
    <w:p w14:paraId="677186EB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Негізгі:</w:t>
      </w:r>
    </w:p>
    <w:p w14:paraId="0951DF22" w14:textId="77777777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Общий курс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физиологии  человека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животных. В двух томах /под ред.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А.Д.Ноздрачева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М.: Высшая школа, 1991.</w:t>
      </w:r>
    </w:p>
    <w:p w14:paraId="24E9D533" w14:textId="77777777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Эккерт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Рэнделл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Огастин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Дж. Физиология животных: Механизмы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и  адаптация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В двух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томах.-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М.: Мир, 1991.</w:t>
      </w:r>
    </w:p>
    <w:p w14:paraId="39A4C1B2" w14:textId="77777777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Физиология человека /под ред.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Г.И.Косицкого.-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М.,1985.</w:t>
      </w:r>
    </w:p>
    <w:p w14:paraId="2296CF28" w14:textId="7472BE1B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Агаджанян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Н.А., Телль Л.З.,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Циркин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В.И. Физиология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человека.-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М., Новгород: изд-во НГМА, 2001.</w:t>
      </w:r>
    </w:p>
    <w:p w14:paraId="0E960827" w14:textId="31256134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Дүйсембин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Қ.Д.,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Алиакбарова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З.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Жасқа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сай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физиология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және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мектеп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гигиенасы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Алматы, 2003. – 400 бет.</w:t>
      </w:r>
    </w:p>
    <w:p w14:paraId="1D7933BD" w14:textId="5A6EE35A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Хрипкова А.Ғ. и др. Возрастная физиология и школьная гигиена. – М.: Просвещение, 1990№</w:t>
      </w:r>
    </w:p>
    <w:p w14:paraId="4DC2A364" w14:textId="0D7CF41D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Безруких М.М. и др. Возрастная физиология: Физиология развития ребенка. – М.: Академия, 2003.</w:t>
      </w:r>
    </w:p>
    <w:p w14:paraId="3F0302FA" w14:textId="101AE976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Виленчик М.М. Биологические основы старения и долголетия. – М.: Знание, 1987.</w:t>
      </w:r>
    </w:p>
    <w:p w14:paraId="71960DE1" w14:textId="411E7C41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Смирнов В.М. Нейрофизиология и высшая нервная деятельность детей и подростков. – М.: Академия, 2000.</w:t>
      </w:r>
    </w:p>
    <w:p w14:paraId="16595E4C" w14:textId="77777777" w:rsidR="00F45F10" w:rsidRPr="00F45F10" w:rsidRDefault="00F45F10" w:rsidP="00F45F1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дам физиологиясы. Х.К.Сәтпаева, Ж.Б.Нілдібаева, Ө.А.Өтепбергенов. Алматы:”Білім” 1995.</w:t>
      </w:r>
    </w:p>
    <w:p w14:paraId="7D834805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 xml:space="preserve">Қосымша </w:t>
      </w:r>
    </w:p>
    <w:p w14:paraId="306EF3C9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Шмидт-Ниельсон К. Физиология животных. Приспособление и среда. В двух книгах. /под ред. Е.М.Крепса.- М.: Мир, 1982.</w:t>
      </w:r>
    </w:p>
    <w:p w14:paraId="2B8B2530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Георгиевский В.И.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Физиология  сельскохозяйственных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животных.- М.: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Агропромиздат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, 1990.</w:t>
      </w:r>
    </w:p>
    <w:p w14:paraId="141E5AA3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Основы физиологии /под ред.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П.Стерки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М, 1994.</w:t>
      </w:r>
    </w:p>
    <w:p w14:paraId="6B87DB88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Физиология человека. В трех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книгах./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под ред.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Р.Шмидта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Г.Тевса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.-М, 1997.</w:t>
      </w:r>
    </w:p>
    <w:p w14:paraId="55FDD2B6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Батуев А.С. Высшая нервная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деятельность.-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М., 1991.</w:t>
      </w:r>
    </w:p>
    <w:p w14:paraId="058975F3" w14:textId="77777777" w:rsidR="00F45F10" w:rsidRP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Основы сенсорной физиологии /под ред.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Р.Шмидта.-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М.:Мир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, 1996.</w:t>
      </w:r>
    </w:p>
    <w:p w14:paraId="057E98FD" w14:textId="0742C924" w:rsidR="00F45F10" w:rsidRDefault="00F45F10" w:rsidP="00F45F1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Агаджанян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Н.А.,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Баевский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Р.М.,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Берсенева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А.П. Проблемы адаптации и учение о здоровье.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М.,Изд.РУДН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,2006.</w:t>
      </w:r>
    </w:p>
    <w:p w14:paraId="282B1DB5" w14:textId="77777777" w:rsidR="0083542D" w:rsidRPr="00F45F10" w:rsidRDefault="0083542D" w:rsidP="0083542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BFCDBE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Л</w:t>
      </w:r>
      <w:r w:rsidRPr="00F45F10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абораторлық жұмыстарға қажетті әдебиеттер</w:t>
      </w:r>
    </w:p>
    <w:p w14:paraId="2D44D5D4" w14:textId="77777777" w:rsidR="00F45F10" w:rsidRPr="00F45F10" w:rsidRDefault="00F45F10" w:rsidP="00F45F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Руководство к практическим занятиям по 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физиологии .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/под ред.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Г.И.Косицкого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В.А.Полянцева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.-М.: Медицина, 1988.</w:t>
      </w:r>
    </w:p>
    <w:p w14:paraId="44CBFDC2" w14:textId="77777777" w:rsidR="00F45F10" w:rsidRPr="00F45F10" w:rsidRDefault="00F45F10" w:rsidP="00F45F1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Практикум по нормальной физиологии. /под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ред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Н.А.Агаджаняна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А.В.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Коробкова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М, 1983.</w:t>
      </w:r>
    </w:p>
    <w:p w14:paraId="60D2C9DA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Румянцева М.Ф. Руководство к   практическим занятиям по физиологии с основами анатомии человека. /под </w:t>
      </w:r>
      <w:proofErr w:type="spellStart"/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ред.К.В.Судакова.-</w:t>
      </w:r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М.:Медицина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, 1996.</w:t>
      </w:r>
    </w:p>
    <w:p w14:paraId="119689E3" w14:textId="77777777" w:rsidR="00F45F10" w:rsidRPr="00F45F10" w:rsidRDefault="00F45F10" w:rsidP="00F45F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4.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В.И.Дубровский</w:t>
      </w:r>
      <w:proofErr w:type="spell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Спортивная </w:t>
      </w:r>
      <w:proofErr w:type="spell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медицина</w:t>
      </w:r>
      <w:proofErr w:type="gramStart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>.»Гуманитарный</w:t>
      </w:r>
      <w:proofErr w:type="spellEnd"/>
      <w:proofErr w:type="gramEnd"/>
      <w:r w:rsidRPr="00F45F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издательский центр ВЛАДОС», 1998. </w:t>
      </w:r>
    </w:p>
    <w:p w14:paraId="460C906B" w14:textId="77777777" w:rsidR="000D1C07" w:rsidRPr="00F45F10" w:rsidRDefault="000D1C07" w:rsidP="00F45F10">
      <w:pPr>
        <w:spacing w:after="0" w:line="240" w:lineRule="auto"/>
        <w:ind w:firstLine="709"/>
        <w:jc w:val="both"/>
      </w:pPr>
    </w:p>
    <w:sectPr w:rsidR="000D1C07" w:rsidRPr="00F45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E7386A"/>
    <w:multiLevelType w:val="multilevel"/>
    <w:tmpl w:val="C65C5F24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920A0"/>
    <w:multiLevelType w:val="multilevel"/>
    <w:tmpl w:val="92AE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0D4108"/>
    <w:multiLevelType w:val="multilevel"/>
    <w:tmpl w:val="41EEB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873FD0"/>
    <w:multiLevelType w:val="multilevel"/>
    <w:tmpl w:val="CF3E35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D2E57E1"/>
    <w:multiLevelType w:val="hybridMultilevel"/>
    <w:tmpl w:val="6FD6071E"/>
    <w:lvl w:ilvl="0" w:tplc="E88023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B497055"/>
    <w:multiLevelType w:val="multilevel"/>
    <w:tmpl w:val="F0B4E2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713BE0"/>
    <w:multiLevelType w:val="multilevel"/>
    <w:tmpl w:val="31EC853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10"/>
    <w:rsid w:val="000D1C07"/>
    <w:rsid w:val="00176EAF"/>
    <w:rsid w:val="00346B67"/>
    <w:rsid w:val="007724BF"/>
    <w:rsid w:val="0083542D"/>
    <w:rsid w:val="00BF4498"/>
    <w:rsid w:val="00BF6106"/>
    <w:rsid w:val="00C5714B"/>
    <w:rsid w:val="00F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7FFA"/>
  <w15:chartTrackingRefBased/>
  <w15:docId w15:val="{55CD8E2A-948A-44F1-9AAB-A356FE99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F1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2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Саида Жазайбек</dc:creator>
  <cp:keywords/>
  <dc:description/>
  <cp:lastModifiedBy>Атанбаева Гулшат</cp:lastModifiedBy>
  <cp:revision>3</cp:revision>
  <dcterms:created xsi:type="dcterms:W3CDTF">2022-06-24T06:50:00Z</dcterms:created>
  <dcterms:modified xsi:type="dcterms:W3CDTF">2022-06-24T06:55:00Z</dcterms:modified>
</cp:coreProperties>
</file>